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59" w:rsidRPr="00A657EA" w:rsidRDefault="00DD7359" w:rsidP="00DD7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D7359" w:rsidRPr="00A657EA" w:rsidRDefault="00DD7359" w:rsidP="00DD7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«Пельгорский ДК»                                                                      </w:t>
      </w:r>
    </w:p>
    <w:p w:rsidR="00DD7359" w:rsidRPr="00A657EA" w:rsidRDefault="00DD7359" w:rsidP="00DD7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DD7359" w:rsidRPr="00A657EA" w:rsidRDefault="00DD7359" w:rsidP="00DD73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7359" w:rsidRPr="00A657EA" w:rsidRDefault="00DD7359" w:rsidP="00DD7359"/>
    <w:p w:rsidR="00DD7359" w:rsidRDefault="00DD7359" w:rsidP="00DD7359">
      <w:pPr>
        <w:rPr>
          <w:rFonts w:ascii="Times New Roman" w:hAnsi="Times New Roman" w:cs="Times New Roman"/>
        </w:rPr>
      </w:pPr>
    </w:p>
    <w:p w:rsidR="00DD7359" w:rsidRDefault="00DD7359" w:rsidP="00DD73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DEE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 культурно</w:t>
      </w:r>
      <w:proofErr w:type="gramEnd"/>
      <w:r>
        <w:rPr>
          <w:rFonts w:ascii="Times New Roman" w:hAnsi="Times New Roman" w:cs="Times New Roman"/>
        </w:rPr>
        <w:t>-массовых</w:t>
      </w:r>
      <w:r w:rsidRPr="00E62DEE">
        <w:rPr>
          <w:rFonts w:ascii="Times New Roman" w:hAnsi="Times New Roman" w:cs="Times New Roman"/>
        </w:rPr>
        <w:t xml:space="preserve"> мероприятий </w:t>
      </w:r>
      <w:r w:rsidRPr="00E6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«Пельгорский ДК»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март 2022</w:t>
      </w:r>
      <w:r w:rsidRPr="00E62D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276"/>
        <w:gridCol w:w="1276"/>
        <w:gridCol w:w="1134"/>
        <w:gridCol w:w="2126"/>
      </w:tblGrid>
      <w:tr w:rsidR="00DD7359" w:rsidRPr="00E62DEE" w:rsidTr="007E0EC9">
        <w:tc>
          <w:tcPr>
            <w:tcW w:w="567" w:type="dxa"/>
          </w:tcPr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№</w:t>
            </w:r>
          </w:p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п</w:t>
            </w:r>
            <w:r w:rsidRPr="00CB6972">
              <w:rPr>
                <w:rFonts w:ascii="Times New Roman" w:hAnsi="Times New Roman" w:cs="Times New Roman"/>
              </w:rPr>
              <w:t>/</w:t>
            </w:r>
            <w:r w:rsidRPr="00E62DE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78" w:type="dxa"/>
          </w:tcPr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</w:tcPr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</w:tcPr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26" w:type="dxa"/>
          </w:tcPr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DD7359" w:rsidRPr="00296E0C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110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96E0C">
              <w:rPr>
                <w:rFonts w:ascii="Times New Roman" w:hAnsi="Times New Roman" w:cs="Times New Roman"/>
              </w:rPr>
              <w:t xml:space="preserve">со дня рождения А.Л. </w:t>
            </w:r>
            <w:proofErr w:type="spellStart"/>
            <w:r w:rsidRPr="00296E0C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296E0C">
              <w:rPr>
                <w:rFonts w:ascii="Times New Roman" w:hAnsi="Times New Roman" w:cs="Times New Roman"/>
              </w:rPr>
              <w:t>.</w:t>
            </w:r>
          </w:p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 w:rsidRPr="00296E0C">
              <w:rPr>
                <w:rFonts w:ascii="Times New Roman" w:hAnsi="Times New Roman" w:cs="Times New Roman"/>
              </w:rPr>
              <w:t>«Путешествие в страну веселого детства»</w:t>
            </w:r>
          </w:p>
        </w:tc>
        <w:tc>
          <w:tcPr>
            <w:tcW w:w="1275" w:type="dxa"/>
          </w:tcPr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01.03.22г.</w:t>
            </w:r>
          </w:p>
        </w:tc>
        <w:tc>
          <w:tcPr>
            <w:tcW w:w="1276" w:type="dxa"/>
          </w:tcPr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76" w:type="dxa"/>
          </w:tcPr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Pr="00E62DEE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 w:rsidRPr="00296E0C">
              <w:rPr>
                <w:rFonts w:ascii="Times New Roman" w:hAnsi="Times New Roman" w:cs="Times New Roman"/>
              </w:rPr>
              <w:t xml:space="preserve">Праздничный огонёк </w:t>
            </w:r>
            <w:proofErr w:type="spellStart"/>
            <w:r w:rsidRPr="00296E0C">
              <w:rPr>
                <w:rFonts w:ascii="Times New Roman" w:hAnsi="Times New Roman" w:cs="Times New Roman"/>
              </w:rPr>
              <w:t>посв</w:t>
            </w:r>
            <w:proofErr w:type="spellEnd"/>
            <w:r w:rsidRPr="00296E0C">
              <w:rPr>
                <w:rFonts w:ascii="Times New Roman" w:hAnsi="Times New Roman" w:cs="Times New Roman"/>
              </w:rPr>
              <w:t>. Международному женскому дню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DD7359" w:rsidRPr="00296E0C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«Цветы любимым мамам и бабушкам»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DD7359" w:rsidRPr="00296E0C" w:rsidRDefault="00DD7359" w:rsidP="007E0EC9">
            <w:pPr>
              <w:rPr>
                <w:rFonts w:ascii="Times New Roman" w:hAnsi="Times New Roman" w:cs="Times New Roman"/>
              </w:rPr>
            </w:pPr>
            <w:r w:rsidRPr="00296E0C">
              <w:rPr>
                <w:rFonts w:ascii="Times New Roman" w:hAnsi="Times New Roman" w:cs="Times New Roman"/>
              </w:rPr>
              <w:t xml:space="preserve">Праздничный огонёк </w:t>
            </w:r>
            <w:proofErr w:type="spellStart"/>
            <w:r w:rsidRPr="00296E0C">
              <w:rPr>
                <w:rFonts w:ascii="Times New Roman" w:hAnsi="Times New Roman" w:cs="Times New Roman"/>
              </w:rPr>
              <w:t>посв</w:t>
            </w:r>
            <w:proofErr w:type="spellEnd"/>
            <w:r w:rsidRPr="00296E0C">
              <w:rPr>
                <w:rFonts w:ascii="Times New Roman" w:hAnsi="Times New Roman" w:cs="Times New Roman"/>
              </w:rPr>
              <w:t>. Международному женскому дню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DD7359" w:rsidRPr="00296E0C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Масленичное гулянье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проводам Масленицы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DD7359" w:rsidRPr="00296E0C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Масленичное гулянье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проводам Масленицы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DD7359" w:rsidRPr="00A9165B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«Если в </w:t>
            </w:r>
            <w:r w:rsidRPr="00A9165B">
              <w:rPr>
                <w:rFonts w:ascii="Times New Roman" w:hAnsi="Times New Roman" w:cs="Times New Roman"/>
              </w:rPr>
              <w:t xml:space="preserve">душе </w:t>
            </w:r>
            <w:r>
              <w:rPr>
                <w:rFonts w:ascii="Times New Roman" w:hAnsi="Times New Roman" w:cs="Times New Roman"/>
              </w:rPr>
              <w:t xml:space="preserve">весна…»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Международному женскому дню.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«Весенняя клумба»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ансамбля </w:t>
            </w:r>
            <w:proofErr w:type="gramStart"/>
            <w:r>
              <w:rPr>
                <w:rFonts w:ascii="Times New Roman" w:hAnsi="Times New Roman" w:cs="Times New Roman"/>
              </w:rPr>
              <w:t>« Камея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присоединению Крыма к России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18.03.22г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–класс «Аппликация из пластилина»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театра на Васильевском «Каша из топора»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Литературно-музыкальный вечер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поэтам шестидесятникам.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«Эскимо»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«Плюшевые зверушки»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8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</w:rPr>
              <w:t>. коллектива «Эффект» в фестивале-</w:t>
            </w:r>
            <w:r>
              <w:rPr>
                <w:rFonts w:ascii="Times New Roman" w:hAnsi="Times New Roman" w:cs="Times New Roman"/>
              </w:rPr>
              <w:lastRenderedPageBreak/>
              <w:t>конкурсе «</w:t>
            </w:r>
            <w:proofErr w:type="spellStart"/>
            <w:r>
              <w:rPr>
                <w:rFonts w:ascii="Times New Roman" w:hAnsi="Times New Roman" w:cs="Times New Roman"/>
              </w:rPr>
              <w:t>Тосненская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танцевальная весна»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ТКРСЦ Тосно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М.И.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8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молодёжи 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8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шахматам и шашкам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</w:p>
        </w:tc>
      </w:tr>
      <w:tr w:rsidR="00DD7359" w:rsidRPr="00E62DEE" w:rsidTr="007E0EC9">
        <w:tc>
          <w:tcPr>
            <w:tcW w:w="567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8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энергосбережению</w:t>
            </w:r>
          </w:p>
        </w:tc>
        <w:tc>
          <w:tcPr>
            <w:tcW w:w="1275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31.03.22г.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359" w:rsidRDefault="00DD7359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О.В,</w:t>
            </w:r>
          </w:p>
        </w:tc>
      </w:tr>
    </w:tbl>
    <w:p w:rsidR="00DD7359" w:rsidRDefault="00DD7359" w:rsidP="00DD7359"/>
    <w:p w:rsidR="00DD7359" w:rsidRDefault="00DD7359" w:rsidP="00DD7359"/>
    <w:p w:rsidR="00DD7359" w:rsidRDefault="00DD7359" w:rsidP="00DD7359"/>
    <w:p w:rsidR="0052180F" w:rsidRDefault="0052180F">
      <w:bookmarkStart w:id="0" w:name="_GoBack"/>
      <w:bookmarkEnd w:id="0"/>
    </w:p>
    <w:sectPr w:rsidR="0052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10"/>
    <w:rsid w:val="0052180F"/>
    <w:rsid w:val="00CA3010"/>
    <w:rsid w:val="00CF5FCD"/>
    <w:rsid w:val="00D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8DA875-E30C-4092-A57D-438179BB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2022-12-01T09:29:00Z</dcterms:created>
  <dcterms:modified xsi:type="dcterms:W3CDTF">2022-12-01T10:40:00Z</dcterms:modified>
</cp:coreProperties>
</file>